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BA0C" w14:textId="77777777" w:rsidR="0074569C" w:rsidRPr="0075094B" w:rsidRDefault="0074569C" w:rsidP="0074569C">
      <w:pPr>
        <w:jc w:val="center"/>
        <w:rPr>
          <w:rFonts w:ascii="Times New Roman" w:hAnsi="Times New Roman" w:cs="Times New Roman"/>
          <w:b/>
          <w:color w:val="525252" w:themeColor="accent3" w:themeShade="80"/>
          <w:sz w:val="28"/>
          <w:szCs w:val="28"/>
        </w:rPr>
      </w:pPr>
      <w:bookmarkStart w:id="0" w:name="_GoBack"/>
      <w:bookmarkEnd w:id="0"/>
      <w:r w:rsidRPr="0075094B">
        <w:rPr>
          <w:rFonts w:ascii="Times New Roman" w:hAnsi="Times New Roman" w:cs="Times New Roman"/>
          <w:b/>
          <w:color w:val="525252" w:themeColor="accent3" w:themeShade="80"/>
          <w:sz w:val="28"/>
          <w:szCs w:val="28"/>
        </w:rPr>
        <w:t>BLAISDON PARISH COUNCIL</w:t>
      </w:r>
    </w:p>
    <w:p w14:paraId="4A4A4C94" w14:textId="77777777" w:rsidR="0074569C" w:rsidRPr="0075094B" w:rsidRDefault="0074569C" w:rsidP="0074569C">
      <w:pPr>
        <w:spacing w:after="0" w:line="240" w:lineRule="auto"/>
        <w:jc w:val="center"/>
        <w:rPr>
          <w:rFonts w:ascii="Arial" w:hAnsi="Arial" w:cs="Arial"/>
          <w:b/>
          <w:color w:val="525252" w:themeColor="accent3" w:themeShade="80"/>
          <w:sz w:val="16"/>
          <w:szCs w:val="16"/>
        </w:rPr>
      </w:pPr>
      <w:r w:rsidRPr="0075094B">
        <w:rPr>
          <w:rFonts w:ascii="Arial" w:hAnsi="Arial" w:cs="Arial"/>
          <w:b/>
          <w:color w:val="525252" w:themeColor="accent3" w:themeShade="80"/>
          <w:sz w:val="16"/>
          <w:szCs w:val="16"/>
        </w:rPr>
        <w:t>Clerk to the Council: Anthony Hughes, 4 Mountain View, Ruardean, Gloucestershire, GL17 9YT</w:t>
      </w:r>
    </w:p>
    <w:p w14:paraId="1F68AB1A" w14:textId="77777777" w:rsidR="0074569C" w:rsidRDefault="0074569C" w:rsidP="0074569C">
      <w:pPr>
        <w:spacing w:after="0" w:line="240" w:lineRule="auto"/>
        <w:jc w:val="center"/>
        <w:rPr>
          <w:b/>
          <w:color w:val="000000" w:themeColor="text1"/>
        </w:rPr>
      </w:pPr>
      <w:r w:rsidRPr="0075094B">
        <w:rPr>
          <w:rFonts w:ascii="Arial" w:hAnsi="Arial" w:cs="Arial"/>
          <w:b/>
          <w:color w:val="525252" w:themeColor="accent3" w:themeShade="80"/>
          <w:sz w:val="16"/>
          <w:szCs w:val="16"/>
        </w:rPr>
        <w:t>Tel. 01594 541483 E-mail:</w:t>
      </w:r>
      <w:r>
        <w:rPr>
          <w:rFonts w:ascii="Arial" w:hAnsi="Arial" w:cs="Arial"/>
          <w:b/>
          <w:color w:val="525252" w:themeColor="accent3" w:themeShade="80"/>
          <w:sz w:val="16"/>
          <w:szCs w:val="16"/>
        </w:rPr>
        <w:t xml:space="preserve"> </w:t>
      </w:r>
      <w:hyperlink r:id="rId5" w:history="1">
        <w:r w:rsidRPr="009C3BA3">
          <w:rPr>
            <w:rStyle w:val="Hyperlink"/>
            <w:rFonts w:ascii="Arial" w:hAnsi="Arial" w:cs="Arial"/>
            <w:b/>
            <w:sz w:val="16"/>
            <w:szCs w:val="16"/>
          </w:rPr>
          <w:t>Clerk@blaisdonpc.org.uk</w:t>
        </w:r>
      </w:hyperlink>
      <w:r>
        <w:rPr>
          <w:rFonts w:ascii="Arial" w:hAnsi="Arial" w:cs="Arial"/>
          <w:b/>
          <w:color w:val="525252" w:themeColor="accent3" w:themeShade="80"/>
          <w:sz w:val="16"/>
          <w:szCs w:val="16"/>
        </w:rPr>
        <w:t xml:space="preserve"> </w:t>
      </w:r>
      <w:hyperlink r:id="rId6" w:history="1">
        <w:r w:rsidRPr="009C3BA3">
          <w:rPr>
            <w:rStyle w:val="Hyperlink"/>
            <w:rFonts w:ascii="Arial" w:hAnsi="Arial" w:cs="Arial"/>
            <w:b/>
            <w:sz w:val="16"/>
            <w:szCs w:val="16"/>
          </w:rPr>
          <w:t>www.balsidonpc.org.uk</w:t>
        </w:r>
      </w:hyperlink>
      <w:r>
        <w:rPr>
          <w:rFonts w:ascii="Arial" w:hAnsi="Arial" w:cs="Arial"/>
          <w:b/>
          <w:color w:val="525252" w:themeColor="accent3" w:themeShade="80"/>
          <w:sz w:val="16"/>
          <w:szCs w:val="16"/>
        </w:rPr>
        <w:t xml:space="preserve"> </w:t>
      </w:r>
    </w:p>
    <w:p w14:paraId="0D78B60D" w14:textId="77777777" w:rsidR="0074569C" w:rsidRDefault="0074569C" w:rsidP="0074569C">
      <w:pPr>
        <w:spacing w:after="0" w:line="240" w:lineRule="auto"/>
        <w:ind w:left="720"/>
        <w:jc w:val="center"/>
        <w:rPr>
          <w:b/>
          <w:color w:val="000000" w:themeColor="text1"/>
        </w:rPr>
      </w:pPr>
    </w:p>
    <w:p w14:paraId="6AECCDA3" w14:textId="77777777" w:rsidR="0074569C" w:rsidRDefault="0074569C" w:rsidP="0074569C">
      <w:pPr>
        <w:spacing w:after="0" w:line="240" w:lineRule="auto"/>
        <w:ind w:left="720"/>
        <w:jc w:val="center"/>
        <w:rPr>
          <w:b/>
          <w:color w:val="000000" w:themeColor="text1"/>
        </w:rPr>
      </w:pPr>
      <w:r>
        <w:rPr>
          <w:b/>
          <w:color w:val="000000" w:themeColor="text1"/>
        </w:rPr>
        <w:t>Minutes of the Parish Council meeting</w:t>
      </w:r>
    </w:p>
    <w:p w14:paraId="1999D9E8" w14:textId="77777777" w:rsidR="0074569C" w:rsidRDefault="0074569C" w:rsidP="0074569C">
      <w:pPr>
        <w:spacing w:after="0" w:line="240" w:lineRule="auto"/>
        <w:ind w:left="720"/>
        <w:jc w:val="center"/>
        <w:rPr>
          <w:b/>
          <w:color w:val="000000" w:themeColor="text1"/>
        </w:rPr>
      </w:pPr>
      <w:r>
        <w:rPr>
          <w:b/>
          <w:color w:val="000000" w:themeColor="text1"/>
        </w:rPr>
        <w:t>held in Blaisdon Village Hall, Blaisdon</w:t>
      </w:r>
    </w:p>
    <w:p w14:paraId="3E495E24" w14:textId="1C522DEC" w:rsidR="0074569C" w:rsidRDefault="0074569C" w:rsidP="0074569C">
      <w:pPr>
        <w:spacing w:after="0" w:line="240" w:lineRule="auto"/>
        <w:ind w:left="720"/>
        <w:jc w:val="center"/>
        <w:rPr>
          <w:b/>
          <w:color w:val="000000" w:themeColor="text1"/>
        </w:rPr>
      </w:pPr>
      <w:r>
        <w:rPr>
          <w:b/>
          <w:color w:val="000000" w:themeColor="text1"/>
        </w:rPr>
        <w:t>Wednesday 14 March 2018</w:t>
      </w:r>
    </w:p>
    <w:p w14:paraId="1FAD6226" w14:textId="77777777" w:rsidR="0074569C" w:rsidRDefault="0074569C" w:rsidP="0074569C">
      <w:pPr>
        <w:spacing w:after="0" w:line="240" w:lineRule="auto"/>
        <w:ind w:left="720"/>
        <w:jc w:val="center"/>
        <w:rPr>
          <w:b/>
          <w:color w:val="000000" w:themeColor="text1"/>
        </w:rPr>
      </w:pPr>
    </w:p>
    <w:p w14:paraId="599B01D4" w14:textId="77777777" w:rsidR="0074569C" w:rsidRDefault="0074569C" w:rsidP="0074569C">
      <w:pPr>
        <w:spacing w:after="0" w:line="240" w:lineRule="auto"/>
        <w:ind w:left="720"/>
        <w:rPr>
          <w:color w:val="000000" w:themeColor="text1"/>
        </w:rPr>
      </w:pPr>
      <w:r>
        <w:rPr>
          <w:color w:val="000000" w:themeColor="text1"/>
        </w:rPr>
        <w:t>Those attending:</w:t>
      </w:r>
      <w:r>
        <w:rPr>
          <w:color w:val="000000" w:themeColor="text1"/>
        </w:rPr>
        <w:tab/>
      </w:r>
      <w:r>
        <w:rPr>
          <w:color w:val="000000" w:themeColor="text1"/>
        </w:rPr>
        <w:tab/>
        <w:t>Cllr. Stuart Gent (Chair)</w:t>
      </w:r>
    </w:p>
    <w:p w14:paraId="2AA1FA6F" w14:textId="77777777" w:rsidR="0074569C" w:rsidRDefault="0074569C" w:rsidP="0074569C">
      <w:pPr>
        <w:spacing w:after="0" w:line="240" w:lineRule="auto"/>
        <w:ind w:left="2160" w:firstLine="1440"/>
        <w:rPr>
          <w:color w:val="000000" w:themeColor="text1"/>
        </w:rPr>
      </w:pPr>
      <w:r>
        <w:rPr>
          <w:color w:val="000000" w:themeColor="text1"/>
        </w:rPr>
        <w:t>Cllr. Eve Tonks</w:t>
      </w:r>
    </w:p>
    <w:p w14:paraId="231134B1" w14:textId="17B88171" w:rsidR="0074569C" w:rsidRDefault="0074569C" w:rsidP="0074569C">
      <w:pPr>
        <w:spacing w:after="0" w:line="240" w:lineRule="auto"/>
        <w:ind w:left="720"/>
        <w:rPr>
          <w:color w:val="000000" w:themeColor="text1"/>
        </w:rPr>
      </w:pPr>
      <w:r>
        <w:rPr>
          <w:color w:val="000000" w:themeColor="text1"/>
        </w:rPr>
        <w:tab/>
      </w:r>
      <w:r>
        <w:rPr>
          <w:color w:val="000000" w:themeColor="text1"/>
        </w:rPr>
        <w:tab/>
      </w:r>
      <w:r>
        <w:rPr>
          <w:color w:val="000000" w:themeColor="text1"/>
        </w:rPr>
        <w:tab/>
      </w:r>
      <w:r>
        <w:rPr>
          <w:color w:val="000000" w:themeColor="text1"/>
        </w:rPr>
        <w:tab/>
        <w:t>Cllr. Richard Boyles</w:t>
      </w:r>
    </w:p>
    <w:p w14:paraId="1C4A9196" w14:textId="62206EA8" w:rsidR="0074569C" w:rsidRDefault="0074569C" w:rsidP="0074569C">
      <w:pPr>
        <w:spacing w:after="0" w:line="240" w:lineRule="auto"/>
        <w:ind w:left="720"/>
        <w:rPr>
          <w:color w:val="000000" w:themeColor="text1"/>
        </w:rPr>
      </w:pPr>
      <w:r>
        <w:rPr>
          <w:color w:val="000000" w:themeColor="text1"/>
        </w:rPr>
        <w:tab/>
      </w:r>
      <w:r>
        <w:rPr>
          <w:color w:val="000000" w:themeColor="text1"/>
        </w:rPr>
        <w:tab/>
      </w:r>
      <w:r>
        <w:rPr>
          <w:color w:val="000000" w:themeColor="text1"/>
        </w:rPr>
        <w:tab/>
      </w:r>
      <w:r>
        <w:rPr>
          <w:color w:val="000000" w:themeColor="text1"/>
        </w:rPr>
        <w:tab/>
        <w:t>Cllr. Kevin Baker</w:t>
      </w:r>
    </w:p>
    <w:p w14:paraId="11420A5C" w14:textId="10ADB7F8" w:rsidR="0074569C" w:rsidRDefault="0074569C" w:rsidP="0074569C">
      <w:pPr>
        <w:spacing w:after="0" w:line="240" w:lineRule="auto"/>
        <w:ind w:left="720"/>
        <w:rPr>
          <w:color w:val="000000" w:themeColor="text1"/>
        </w:rPr>
      </w:pPr>
      <w:r>
        <w:rPr>
          <w:color w:val="000000" w:themeColor="text1"/>
        </w:rPr>
        <w:tab/>
      </w:r>
      <w:r>
        <w:rPr>
          <w:color w:val="000000" w:themeColor="text1"/>
        </w:rPr>
        <w:tab/>
      </w:r>
      <w:r>
        <w:rPr>
          <w:color w:val="000000" w:themeColor="text1"/>
        </w:rPr>
        <w:tab/>
      </w:r>
      <w:r>
        <w:rPr>
          <w:color w:val="000000" w:themeColor="text1"/>
        </w:rPr>
        <w:tab/>
        <w:t>Cllr. Sam Spencer</w:t>
      </w:r>
    </w:p>
    <w:p w14:paraId="661F1EE6" w14:textId="77777777" w:rsidR="0074569C" w:rsidRDefault="0074569C" w:rsidP="0074569C">
      <w:pPr>
        <w:spacing w:after="0" w:line="240" w:lineRule="auto"/>
        <w:ind w:left="720"/>
        <w:rPr>
          <w:color w:val="000000" w:themeColor="text1"/>
        </w:rPr>
      </w:pPr>
    </w:p>
    <w:p w14:paraId="52F14B06" w14:textId="77777777" w:rsidR="0074569C" w:rsidRDefault="0074569C" w:rsidP="0074569C">
      <w:pPr>
        <w:spacing w:after="0" w:line="240" w:lineRule="auto"/>
        <w:ind w:left="720"/>
        <w:rPr>
          <w:color w:val="000000" w:themeColor="text1"/>
        </w:rPr>
      </w:pPr>
      <w:r>
        <w:rPr>
          <w:color w:val="000000" w:themeColor="text1"/>
        </w:rPr>
        <w:tab/>
      </w:r>
      <w:r>
        <w:rPr>
          <w:color w:val="000000" w:themeColor="text1"/>
        </w:rPr>
        <w:tab/>
      </w:r>
      <w:r>
        <w:rPr>
          <w:color w:val="000000" w:themeColor="text1"/>
        </w:rPr>
        <w:tab/>
      </w:r>
      <w:r>
        <w:rPr>
          <w:color w:val="000000" w:themeColor="text1"/>
        </w:rPr>
        <w:tab/>
        <w:t>Mr. Tony Hughes   Clerk</w:t>
      </w:r>
    </w:p>
    <w:p w14:paraId="0DD80D7C" w14:textId="77777777" w:rsidR="0074569C" w:rsidRDefault="0074569C" w:rsidP="0074569C">
      <w:pPr>
        <w:spacing w:after="0" w:line="240" w:lineRule="auto"/>
        <w:ind w:left="720"/>
        <w:rPr>
          <w:color w:val="000000" w:themeColor="text1"/>
        </w:rPr>
      </w:pPr>
    </w:p>
    <w:p w14:paraId="3489FB88" w14:textId="77777777" w:rsidR="0074569C" w:rsidRDefault="0074569C" w:rsidP="0074569C">
      <w:pPr>
        <w:spacing w:after="0" w:line="240" w:lineRule="auto"/>
        <w:ind w:left="720"/>
        <w:rPr>
          <w:color w:val="000000" w:themeColor="text1"/>
        </w:rPr>
      </w:pPr>
      <w:r>
        <w:rPr>
          <w:color w:val="000000" w:themeColor="text1"/>
        </w:rPr>
        <w:tab/>
      </w:r>
      <w:r>
        <w:rPr>
          <w:color w:val="000000" w:themeColor="text1"/>
        </w:rPr>
        <w:tab/>
      </w:r>
      <w:r>
        <w:rPr>
          <w:color w:val="000000" w:themeColor="text1"/>
        </w:rPr>
        <w:tab/>
      </w:r>
      <w:r>
        <w:rPr>
          <w:color w:val="000000" w:themeColor="text1"/>
        </w:rPr>
        <w:tab/>
      </w:r>
    </w:p>
    <w:p w14:paraId="444895D5" w14:textId="3C11365F" w:rsidR="0074569C" w:rsidRDefault="0074569C" w:rsidP="0074569C">
      <w:pPr>
        <w:spacing w:after="0" w:line="240" w:lineRule="auto"/>
        <w:ind w:left="720"/>
        <w:rPr>
          <w:color w:val="000000" w:themeColor="text1"/>
        </w:rPr>
      </w:pPr>
      <w:r>
        <w:rPr>
          <w:color w:val="000000" w:themeColor="text1"/>
        </w:rPr>
        <w:t>Apologies for Absence</w:t>
      </w:r>
      <w:r>
        <w:rPr>
          <w:color w:val="000000" w:themeColor="text1"/>
        </w:rPr>
        <w:tab/>
      </w:r>
      <w:r>
        <w:rPr>
          <w:color w:val="000000" w:themeColor="text1"/>
        </w:rPr>
        <w:tab/>
        <w:t>District Councillor Dave East (Observer)</w:t>
      </w:r>
    </w:p>
    <w:p w14:paraId="2FA8E2FF" w14:textId="46ACBAD6" w:rsidR="0074569C" w:rsidRDefault="0074569C" w:rsidP="0074569C">
      <w:pPr>
        <w:spacing w:after="0" w:line="240" w:lineRule="auto"/>
        <w:ind w:left="2880" w:firstLine="720"/>
        <w:rPr>
          <w:color w:val="000000" w:themeColor="text1"/>
        </w:rPr>
      </w:pPr>
      <w:r>
        <w:rPr>
          <w:color w:val="000000" w:themeColor="text1"/>
        </w:rPr>
        <w:t>County Councillor Brian Robinson (Observer)</w:t>
      </w:r>
    </w:p>
    <w:p w14:paraId="6B8888D1" w14:textId="6FF5BB66" w:rsidR="002216E0" w:rsidRDefault="002216E0" w:rsidP="0074569C">
      <w:pPr>
        <w:spacing w:after="0" w:line="240" w:lineRule="auto"/>
        <w:ind w:left="2880" w:firstLine="720"/>
        <w:rPr>
          <w:color w:val="000000" w:themeColor="text1"/>
        </w:rPr>
      </w:pPr>
    </w:p>
    <w:p w14:paraId="41233376" w14:textId="228CC02B" w:rsidR="002216E0" w:rsidRDefault="002216E0" w:rsidP="0074569C">
      <w:pPr>
        <w:spacing w:after="0" w:line="240" w:lineRule="auto"/>
        <w:ind w:left="2880" w:firstLine="720"/>
        <w:rPr>
          <w:color w:val="000000" w:themeColor="text1"/>
        </w:rPr>
      </w:pPr>
      <w:r>
        <w:rPr>
          <w:color w:val="000000" w:themeColor="text1"/>
        </w:rPr>
        <w:t>No members of the public were present</w:t>
      </w:r>
    </w:p>
    <w:p w14:paraId="7D192993" w14:textId="77777777" w:rsidR="0074569C" w:rsidRDefault="0074569C" w:rsidP="0074569C">
      <w:pPr>
        <w:spacing w:after="0" w:line="240" w:lineRule="auto"/>
        <w:ind w:left="7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495CDD8B" w14:textId="1E773E1E" w:rsidR="0074569C" w:rsidRPr="004E5806" w:rsidRDefault="0074569C" w:rsidP="0074569C">
      <w:pPr>
        <w:tabs>
          <w:tab w:val="left" w:pos="1134"/>
        </w:tabs>
        <w:spacing w:after="0" w:line="240" w:lineRule="auto"/>
        <w:ind w:left="709"/>
        <w:rPr>
          <w:b/>
          <w:color w:val="000000" w:themeColor="text1"/>
        </w:rPr>
      </w:pPr>
      <w:r>
        <w:rPr>
          <w:b/>
          <w:color w:val="000000" w:themeColor="text1"/>
        </w:rPr>
        <w:t>79</w:t>
      </w:r>
      <w:r w:rsidRPr="004E5806">
        <w:rPr>
          <w:b/>
          <w:color w:val="000000" w:themeColor="text1"/>
        </w:rPr>
        <w:t>.</w:t>
      </w:r>
      <w:r w:rsidRPr="004E5806">
        <w:rPr>
          <w:b/>
          <w:color w:val="000000" w:themeColor="text1"/>
        </w:rPr>
        <w:tab/>
        <w:t>Health and Safety Procedure</w:t>
      </w:r>
    </w:p>
    <w:p w14:paraId="0AAC0221" w14:textId="77777777" w:rsidR="0074569C" w:rsidRDefault="0074569C" w:rsidP="0074569C">
      <w:pPr>
        <w:tabs>
          <w:tab w:val="left" w:pos="1134"/>
        </w:tabs>
        <w:spacing w:after="0" w:line="240" w:lineRule="auto"/>
        <w:ind w:left="720"/>
        <w:rPr>
          <w:b/>
          <w:color w:val="000000" w:themeColor="text1"/>
        </w:rPr>
      </w:pPr>
    </w:p>
    <w:p w14:paraId="03DA5D4C" w14:textId="77777777" w:rsidR="0074569C" w:rsidRDefault="0074569C" w:rsidP="0074569C">
      <w:pPr>
        <w:tabs>
          <w:tab w:val="left" w:pos="1134"/>
        </w:tabs>
        <w:spacing w:after="0" w:line="240" w:lineRule="auto"/>
        <w:ind w:left="720"/>
        <w:rPr>
          <w:color w:val="000000" w:themeColor="text1"/>
        </w:rPr>
      </w:pPr>
      <w:r>
        <w:rPr>
          <w:b/>
          <w:color w:val="000000" w:themeColor="text1"/>
        </w:rPr>
        <w:tab/>
      </w:r>
      <w:r>
        <w:rPr>
          <w:color w:val="000000" w:themeColor="text1"/>
        </w:rPr>
        <w:t xml:space="preserve">The attention of those present was drawn to the procedures for evacuation of the </w:t>
      </w:r>
      <w:r>
        <w:rPr>
          <w:color w:val="000000" w:themeColor="text1"/>
        </w:rPr>
        <w:tab/>
        <w:t>premises in the event of an emergency.</w:t>
      </w:r>
    </w:p>
    <w:p w14:paraId="6B39CDA7" w14:textId="77777777" w:rsidR="0074569C" w:rsidRDefault="0074569C" w:rsidP="0074569C">
      <w:pPr>
        <w:tabs>
          <w:tab w:val="left" w:pos="1134"/>
        </w:tabs>
        <w:spacing w:after="0" w:line="240" w:lineRule="auto"/>
        <w:ind w:left="720"/>
        <w:rPr>
          <w:color w:val="000000" w:themeColor="text1"/>
        </w:rPr>
      </w:pPr>
    </w:p>
    <w:p w14:paraId="23935D7B" w14:textId="53936C26" w:rsidR="0074569C" w:rsidRDefault="0074569C" w:rsidP="0074569C">
      <w:pPr>
        <w:tabs>
          <w:tab w:val="left" w:pos="1134"/>
        </w:tabs>
        <w:spacing w:after="0" w:line="240" w:lineRule="auto"/>
        <w:ind w:left="720"/>
        <w:rPr>
          <w:b/>
          <w:color w:val="000000" w:themeColor="text1"/>
        </w:rPr>
      </w:pPr>
      <w:r>
        <w:rPr>
          <w:b/>
          <w:color w:val="000000" w:themeColor="text1"/>
        </w:rPr>
        <w:t>80</w:t>
      </w:r>
      <w:r w:rsidRPr="00EE00EB">
        <w:rPr>
          <w:b/>
          <w:color w:val="000000" w:themeColor="text1"/>
        </w:rPr>
        <w:t>.</w:t>
      </w:r>
      <w:r w:rsidRPr="00EE00EB">
        <w:rPr>
          <w:b/>
          <w:color w:val="000000" w:themeColor="text1"/>
        </w:rPr>
        <w:tab/>
        <w:t>Declarations of Interest</w:t>
      </w:r>
    </w:p>
    <w:p w14:paraId="6775FB0B" w14:textId="77777777" w:rsidR="0074569C" w:rsidRDefault="0074569C" w:rsidP="0074569C">
      <w:pPr>
        <w:tabs>
          <w:tab w:val="left" w:pos="1134"/>
        </w:tabs>
        <w:spacing w:after="0" w:line="240" w:lineRule="auto"/>
        <w:ind w:left="720"/>
        <w:rPr>
          <w:b/>
          <w:color w:val="000000" w:themeColor="text1"/>
        </w:rPr>
      </w:pPr>
    </w:p>
    <w:p w14:paraId="75304662" w14:textId="5D0C346E" w:rsidR="0074569C" w:rsidRPr="003061F4" w:rsidRDefault="0074569C" w:rsidP="0074569C">
      <w:pPr>
        <w:tabs>
          <w:tab w:val="left" w:pos="1134"/>
        </w:tabs>
        <w:spacing w:after="0" w:line="240" w:lineRule="auto"/>
        <w:ind w:left="720"/>
        <w:rPr>
          <w:color w:val="000000" w:themeColor="text1"/>
        </w:rPr>
      </w:pPr>
      <w:r>
        <w:rPr>
          <w:b/>
          <w:color w:val="000000" w:themeColor="text1"/>
        </w:rPr>
        <w:tab/>
      </w:r>
      <w:r>
        <w:rPr>
          <w:color w:val="000000" w:themeColor="text1"/>
        </w:rPr>
        <w:t>There were no declarations of interest.</w:t>
      </w:r>
    </w:p>
    <w:p w14:paraId="58092465" w14:textId="77777777" w:rsidR="0074569C" w:rsidRPr="00EE00EB" w:rsidRDefault="0074569C" w:rsidP="0074569C">
      <w:pPr>
        <w:tabs>
          <w:tab w:val="left" w:pos="1134"/>
        </w:tabs>
        <w:spacing w:after="0" w:line="240" w:lineRule="auto"/>
        <w:ind w:left="720"/>
        <w:rPr>
          <w:b/>
          <w:color w:val="000000" w:themeColor="text1"/>
        </w:rPr>
      </w:pPr>
    </w:p>
    <w:p w14:paraId="66087FC8" w14:textId="3EDF7BCB" w:rsidR="0074569C" w:rsidRDefault="0074569C" w:rsidP="002216E0">
      <w:pPr>
        <w:tabs>
          <w:tab w:val="left" w:pos="1134"/>
        </w:tabs>
        <w:spacing w:after="0" w:line="240" w:lineRule="auto"/>
        <w:ind w:left="720"/>
        <w:rPr>
          <w:b/>
          <w:color w:val="000000" w:themeColor="text1"/>
        </w:rPr>
      </w:pPr>
      <w:r>
        <w:rPr>
          <w:b/>
          <w:color w:val="000000" w:themeColor="text1"/>
        </w:rPr>
        <w:t>8</w:t>
      </w:r>
      <w:r w:rsidR="002216E0">
        <w:rPr>
          <w:b/>
          <w:color w:val="000000" w:themeColor="text1"/>
        </w:rPr>
        <w:t>1</w:t>
      </w:r>
      <w:r w:rsidRPr="00960866">
        <w:rPr>
          <w:b/>
          <w:color w:val="000000" w:themeColor="text1"/>
        </w:rPr>
        <w:t>.</w:t>
      </w:r>
      <w:r w:rsidRPr="00960866">
        <w:rPr>
          <w:b/>
          <w:color w:val="000000" w:themeColor="text1"/>
        </w:rPr>
        <w:tab/>
      </w:r>
      <w:r>
        <w:rPr>
          <w:b/>
          <w:color w:val="000000" w:themeColor="text1"/>
        </w:rPr>
        <w:t>Minutes – 14 February 2018</w:t>
      </w:r>
    </w:p>
    <w:p w14:paraId="6F1B0201" w14:textId="77777777" w:rsidR="0074569C" w:rsidRDefault="0074569C" w:rsidP="0074569C">
      <w:pPr>
        <w:tabs>
          <w:tab w:val="left" w:pos="709"/>
        </w:tabs>
        <w:spacing w:after="0" w:line="240" w:lineRule="auto"/>
        <w:ind w:left="1134" w:hanging="425"/>
        <w:rPr>
          <w:b/>
          <w:color w:val="000000" w:themeColor="text1"/>
        </w:rPr>
      </w:pPr>
    </w:p>
    <w:p w14:paraId="7A28E535" w14:textId="77777777" w:rsidR="0074569C" w:rsidRDefault="0074569C" w:rsidP="0074569C">
      <w:pPr>
        <w:tabs>
          <w:tab w:val="left" w:pos="709"/>
        </w:tabs>
        <w:spacing w:after="0" w:line="240" w:lineRule="auto"/>
        <w:ind w:left="1134" w:hanging="425"/>
        <w:rPr>
          <w:b/>
          <w:color w:val="000000" w:themeColor="text1"/>
        </w:rPr>
      </w:pPr>
      <w:r>
        <w:rPr>
          <w:b/>
          <w:color w:val="000000" w:themeColor="text1"/>
        </w:rPr>
        <w:tab/>
        <w:t>RESOLVED</w:t>
      </w:r>
    </w:p>
    <w:p w14:paraId="0DEE2468" w14:textId="77777777" w:rsidR="0074569C" w:rsidRDefault="0074569C" w:rsidP="0074569C">
      <w:pPr>
        <w:tabs>
          <w:tab w:val="left" w:pos="709"/>
        </w:tabs>
        <w:spacing w:after="0" w:line="240" w:lineRule="auto"/>
        <w:ind w:left="1134" w:hanging="425"/>
        <w:rPr>
          <w:b/>
          <w:color w:val="000000" w:themeColor="text1"/>
        </w:rPr>
      </w:pPr>
    </w:p>
    <w:p w14:paraId="03F770E4" w14:textId="0F69C025" w:rsidR="0074569C" w:rsidRDefault="0074569C" w:rsidP="0074569C">
      <w:pPr>
        <w:tabs>
          <w:tab w:val="left" w:pos="709"/>
        </w:tabs>
        <w:spacing w:after="0" w:line="240" w:lineRule="auto"/>
        <w:ind w:left="1134" w:hanging="425"/>
        <w:rPr>
          <w:color w:val="000000" w:themeColor="text1"/>
        </w:rPr>
      </w:pPr>
      <w:r>
        <w:rPr>
          <w:color w:val="000000" w:themeColor="text1"/>
        </w:rPr>
        <w:tab/>
        <w:t>That the minutes of the meeting held on the 14 February 2018, be approved as a correct record and signed by the Chair.</w:t>
      </w:r>
    </w:p>
    <w:p w14:paraId="46B29CC4" w14:textId="77777777" w:rsidR="0074569C" w:rsidRDefault="0074569C" w:rsidP="0074569C">
      <w:pPr>
        <w:tabs>
          <w:tab w:val="left" w:pos="709"/>
        </w:tabs>
        <w:spacing w:after="0" w:line="240" w:lineRule="auto"/>
        <w:ind w:left="1134" w:hanging="425"/>
        <w:rPr>
          <w:color w:val="000000" w:themeColor="text1"/>
        </w:rPr>
      </w:pPr>
      <w:r>
        <w:rPr>
          <w:color w:val="000000" w:themeColor="text1"/>
        </w:rPr>
        <w:tab/>
      </w:r>
    </w:p>
    <w:p w14:paraId="4D34DF0C" w14:textId="2BE95225" w:rsidR="0074569C" w:rsidRDefault="002216E0" w:rsidP="0074569C">
      <w:pPr>
        <w:tabs>
          <w:tab w:val="left" w:pos="709"/>
        </w:tabs>
        <w:spacing w:after="0" w:line="240" w:lineRule="auto"/>
        <w:ind w:left="1134" w:hanging="425"/>
        <w:rPr>
          <w:b/>
          <w:color w:val="000000" w:themeColor="text1"/>
        </w:rPr>
      </w:pPr>
      <w:r>
        <w:rPr>
          <w:b/>
          <w:color w:val="000000" w:themeColor="text1"/>
        </w:rPr>
        <w:t>82</w:t>
      </w:r>
      <w:r w:rsidR="0074569C" w:rsidRPr="000C102C">
        <w:rPr>
          <w:b/>
          <w:color w:val="000000" w:themeColor="text1"/>
        </w:rPr>
        <w:t>.</w:t>
      </w:r>
      <w:r w:rsidR="0074569C" w:rsidRPr="000C102C">
        <w:rPr>
          <w:b/>
          <w:color w:val="000000" w:themeColor="text1"/>
        </w:rPr>
        <w:tab/>
        <w:t xml:space="preserve">Reports </w:t>
      </w:r>
      <w:r w:rsidR="0074569C">
        <w:rPr>
          <w:b/>
          <w:color w:val="000000" w:themeColor="text1"/>
        </w:rPr>
        <w:t>from County and District</w:t>
      </w:r>
      <w:r w:rsidR="0074569C" w:rsidRPr="000C102C">
        <w:rPr>
          <w:b/>
          <w:color w:val="000000" w:themeColor="text1"/>
        </w:rPr>
        <w:t xml:space="preserve"> Councillors</w:t>
      </w:r>
    </w:p>
    <w:p w14:paraId="005DB305" w14:textId="77777777" w:rsidR="0074569C" w:rsidRDefault="0074569C" w:rsidP="0074569C">
      <w:pPr>
        <w:tabs>
          <w:tab w:val="left" w:pos="709"/>
        </w:tabs>
        <w:spacing w:after="0" w:line="240" w:lineRule="auto"/>
        <w:ind w:left="1134" w:hanging="425"/>
        <w:rPr>
          <w:b/>
          <w:color w:val="000000" w:themeColor="text1"/>
        </w:rPr>
      </w:pPr>
    </w:p>
    <w:p w14:paraId="25A96A42" w14:textId="4C2C269A" w:rsidR="0074569C" w:rsidRPr="00D85A97" w:rsidRDefault="0074569C" w:rsidP="0074569C">
      <w:pPr>
        <w:tabs>
          <w:tab w:val="left" w:pos="709"/>
        </w:tabs>
        <w:spacing w:after="0" w:line="240" w:lineRule="auto"/>
        <w:ind w:left="1134" w:hanging="425"/>
        <w:rPr>
          <w:color w:val="000000" w:themeColor="text1"/>
        </w:rPr>
      </w:pPr>
      <w:r>
        <w:rPr>
          <w:b/>
          <w:color w:val="000000" w:themeColor="text1"/>
        </w:rPr>
        <w:tab/>
      </w:r>
      <w:r>
        <w:rPr>
          <w:color w:val="000000" w:themeColor="text1"/>
        </w:rPr>
        <w:t xml:space="preserve">The Parish Council noted the reports from Councillor Brian Robinson and Councillor </w:t>
      </w:r>
      <w:r w:rsidR="002216E0">
        <w:rPr>
          <w:color w:val="000000" w:themeColor="text1"/>
        </w:rPr>
        <w:t>Dave East.</w:t>
      </w:r>
    </w:p>
    <w:p w14:paraId="6F5E3C98" w14:textId="77777777" w:rsidR="0074569C" w:rsidRDefault="0074569C" w:rsidP="0074569C">
      <w:pPr>
        <w:tabs>
          <w:tab w:val="left" w:pos="1134"/>
        </w:tabs>
        <w:spacing w:after="0" w:line="240" w:lineRule="auto"/>
        <w:ind w:left="709"/>
        <w:rPr>
          <w:b/>
          <w:color w:val="000000" w:themeColor="text1"/>
        </w:rPr>
      </w:pPr>
    </w:p>
    <w:p w14:paraId="0D477A8C" w14:textId="31018ACA" w:rsidR="0074569C" w:rsidRDefault="002216E0" w:rsidP="0074569C">
      <w:pPr>
        <w:tabs>
          <w:tab w:val="left" w:pos="1134"/>
        </w:tabs>
        <w:spacing w:after="0" w:line="240" w:lineRule="auto"/>
        <w:ind w:left="709"/>
        <w:rPr>
          <w:b/>
          <w:color w:val="000000" w:themeColor="text1"/>
        </w:rPr>
      </w:pPr>
      <w:r>
        <w:rPr>
          <w:b/>
          <w:color w:val="000000" w:themeColor="text1"/>
        </w:rPr>
        <w:t>83</w:t>
      </w:r>
      <w:r w:rsidR="0074569C" w:rsidRPr="00B54830">
        <w:rPr>
          <w:b/>
          <w:color w:val="000000" w:themeColor="text1"/>
        </w:rPr>
        <w:t>.</w:t>
      </w:r>
      <w:r w:rsidR="0074569C">
        <w:rPr>
          <w:b/>
          <w:color w:val="000000" w:themeColor="text1"/>
        </w:rPr>
        <w:tab/>
        <w:t>City Clerk’s Report and Correspondence</w:t>
      </w:r>
    </w:p>
    <w:p w14:paraId="0A3512EC" w14:textId="77777777" w:rsidR="0074569C" w:rsidRDefault="0074569C" w:rsidP="0074569C">
      <w:pPr>
        <w:tabs>
          <w:tab w:val="left" w:pos="1134"/>
        </w:tabs>
        <w:spacing w:after="0" w:line="240" w:lineRule="auto"/>
        <w:ind w:left="1134" w:hanging="425"/>
        <w:rPr>
          <w:color w:val="000000" w:themeColor="text1"/>
        </w:rPr>
      </w:pPr>
      <w:r>
        <w:rPr>
          <w:color w:val="000000" w:themeColor="text1"/>
        </w:rPr>
        <w:tab/>
        <w:t xml:space="preserve"> </w:t>
      </w:r>
    </w:p>
    <w:p w14:paraId="312394D8" w14:textId="77777777" w:rsidR="0074569C" w:rsidRDefault="0074569C" w:rsidP="0074569C">
      <w:pPr>
        <w:tabs>
          <w:tab w:val="left" w:pos="1134"/>
        </w:tabs>
        <w:spacing w:after="0" w:line="240" w:lineRule="auto"/>
        <w:ind w:left="1134" w:hanging="425"/>
        <w:rPr>
          <w:color w:val="000000" w:themeColor="text1"/>
        </w:rPr>
      </w:pPr>
      <w:r>
        <w:rPr>
          <w:color w:val="000000" w:themeColor="text1"/>
        </w:rPr>
        <w:tab/>
        <w:t>Noted</w:t>
      </w:r>
    </w:p>
    <w:p w14:paraId="3D11E348" w14:textId="77777777" w:rsidR="0074569C" w:rsidRDefault="0074569C" w:rsidP="0074569C">
      <w:pPr>
        <w:tabs>
          <w:tab w:val="left" w:pos="1134"/>
        </w:tabs>
        <w:spacing w:after="0" w:line="240" w:lineRule="auto"/>
        <w:ind w:left="1134" w:hanging="425"/>
        <w:rPr>
          <w:b/>
          <w:color w:val="000000" w:themeColor="text1"/>
        </w:rPr>
      </w:pPr>
    </w:p>
    <w:p w14:paraId="2C10F6E6" w14:textId="34B67153" w:rsidR="0074569C" w:rsidRDefault="0074569C" w:rsidP="0074569C">
      <w:pPr>
        <w:tabs>
          <w:tab w:val="left" w:pos="1134"/>
        </w:tabs>
        <w:spacing w:after="0" w:line="240" w:lineRule="auto"/>
        <w:ind w:left="1134" w:hanging="425"/>
        <w:rPr>
          <w:color w:val="000000" w:themeColor="text1"/>
        </w:rPr>
      </w:pPr>
      <w:r>
        <w:rPr>
          <w:b/>
          <w:color w:val="000000" w:themeColor="text1"/>
        </w:rPr>
        <w:tab/>
      </w:r>
    </w:p>
    <w:p w14:paraId="21DC8D3B" w14:textId="56263DF7" w:rsidR="0074569C" w:rsidRDefault="0074569C" w:rsidP="0074569C">
      <w:pPr>
        <w:tabs>
          <w:tab w:val="left" w:pos="1134"/>
        </w:tabs>
        <w:spacing w:after="0" w:line="240" w:lineRule="auto"/>
        <w:ind w:left="1134" w:hanging="425"/>
        <w:rPr>
          <w:b/>
          <w:color w:val="000000" w:themeColor="text1"/>
        </w:rPr>
      </w:pPr>
      <w:r>
        <w:rPr>
          <w:color w:val="000000" w:themeColor="text1"/>
        </w:rPr>
        <w:tab/>
      </w:r>
    </w:p>
    <w:p w14:paraId="2522C256" w14:textId="77777777" w:rsidR="0074569C" w:rsidRDefault="0074569C" w:rsidP="0074569C">
      <w:pPr>
        <w:tabs>
          <w:tab w:val="left" w:pos="1134"/>
        </w:tabs>
        <w:spacing w:after="0" w:line="240" w:lineRule="auto"/>
        <w:ind w:left="1134" w:hanging="425"/>
        <w:rPr>
          <w:b/>
          <w:color w:val="000000" w:themeColor="text1"/>
        </w:rPr>
      </w:pPr>
    </w:p>
    <w:p w14:paraId="54D3B41C" w14:textId="45CC38D2" w:rsidR="0074569C" w:rsidRDefault="0074569C" w:rsidP="0074569C">
      <w:pPr>
        <w:tabs>
          <w:tab w:val="left" w:pos="1134"/>
        </w:tabs>
        <w:spacing w:after="0" w:line="240" w:lineRule="auto"/>
        <w:ind w:left="1134" w:hanging="425"/>
        <w:rPr>
          <w:color w:val="000000" w:themeColor="text1"/>
        </w:rPr>
      </w:pPr>
      <w:r>
        <w:rPr>
          <w:color w:val="000000" w:themeColor="text1"/>
        </w:rPr>
        <w:tab/>
      </w:r>
    </w:p>
    <w:p w14:paraId="58B182E4" w14:textId="726D8C70" w:rsidR="0074569C" w:rsidRDefault="002216E0" w:rsidP="0074569C">
      <w:pPr>
        <w:tabs>
          <w:tab w:val="left" w:pos="1134"/>
        </w:tabs>
        <w:spacing w:after="0" w:line="240" w:lineRule="auto"/>
        <w:ind w:left="1134" w:hanging="425"/>
        <w:rPr>
          <w:b/>
          <w:color w:val="000000" w:themeColor="text1"/>
        </w:rPr>
      </w:pPr>
      <w:r>
        <w:rPr>
          <w:b/>
          <w:color w:val="000000" w:themeColor="text1"/>
        </w:rPr>
        <w:lastRenderedPageBreak/>
        <w:t>84</w:t>
      </w:r>
      <w:r w:rsidR="0074569C" w:rsidRPr="00AB6DC5">
        <w:rPr>
          <w:b/>
          <w:color w:val="000000" w:themeColor="text1"/>
        </w:rPr>
        <w:t>. Planning Application P</w:t>
      </w:r>
      <w:r>
        <w:rPr>
          <w:b/>
          <w:color w:val="000000" w:themeColor="text1"/>
        </w:rPr>
        <w:t>1985/17/FUL</w:t>
      </w:r>
    </w:p>
    <w:p w14:paraId="2CF7542C" w14:textId="77777777" w:rsidR="0074569C" w:rsidRDefault="0074569C" w:rsidP="0074569C">
      <w:pPr>
        <w:tabs>
          <w:tab w:val="left" w:pos="1134"/>
        </w:tabs>
        <w:spacing w:after="0" w:line="240" w:lineRule="auto"/>
        <w:ind w:left="1134" w:hanging="425"/>
        <w:rPr>
          <w:b/>
          <w:color w:val="000000" w:themeColor="text1"/>
        </w:rPr>
      </w:pPr>
    </w:p>
    <w:p w14:paraId="66BEB6C1" w14:textId="7D5E344B" w:rsidR="0074569C" w:rsidRDefault="0074569C" w:rsidP="0074569C">
      <w:pPr>
        <w:tabs>
          <w:tab w:val="left" w:pos="1134"/>
        </w:tabs>
        <w:spacing w:after="0" w:line="240" w:lineRule="auto"/>
        <w:ind w:left="1134" w:hanging="425"/>
        <w:rPr>
          <w:color w:val="000000" w:themeColor="text1"/>
        </w:rPr>
      </w:pPr>
      <w:r>
        <w:rPr>
          <w:b/>
          <w:color w:val="000000" w:themeColor="text1"/>
        </w:rPr>
        <w:tab/>
      </w:r>
      <w:r>
        <w:rPr>
          <w:color w:val="000000" w:themeColor="text1"/>
        </w:rPr>
        <w:t xml:space="preserve">Members considered the proposal for change of use of land from agricultural use to equestrian including the siting of two temporary mobile buildings. </w:t>
      </w:r>
      <w:r w:rsidR="002216E0">
        <w:rPr>
          <w:color w:val="000000" w:themeColor="text1"/>
        </w:rPr>
        <w:t>Following a suggestion made at its last meeting concerning the siting of the two temporary mobile buildings, the plan had been revised. The Parish Council had no further comments to make on the Planning Application</w:t>
      </w:r>
      <w:r w:rsidR="00051EFB">
        <w:rPr>
          <w:color w:val="000000" w:themeColor="text1"/>
        </w:rPr>
        <w:t xml:space="preserve">. </w:t>
      </w:r>
      <w:r w:rsidR="00AB75AC">
        <w:rPr>
          <w:color w:val="000000" w:themeColor="text1"/>
        </w:rPr>
        <w:t>However,</w:t>
      </w:r>
      <w:r w:rsidR="00051EFB">
        <w:rPr>
          <w:color w:val="000000" w:themeColor="text1"/>
        </w:rPr>
        <w:t xml:space="preserve"> the Chair </w:t>
      </w:r>
      <w:r w:rsidR="00AB75AC">
        <w:rPr>
          <w:color w:val="000000" w:themeColor="text1"/>
        </w:rPr>
        <w:t>wished</w:t>
      </w:r>
      <w:r w:rsidR="00051EFB">
        <w:rPr>
          <w:color w:val="000000" w:themeColor="text1"/>
        </w:rPr>
        <w:t xml:space="preserve"> to ensure that proper provision would be made for the welfare of the horses including sufficient space for grazing and the provision of water.</w:t>
      </w:r>
    </w:p>
    <w:p w14:paraId="6CB35B6E" w14:textId="77777777" w:rsidR="002216E0" w:rsidRDefault="002216E0" w:rsidP="0074569C">
      <w:pPr>
        <w:tabs>
          <w:tab w:val="left" w:pos="1134"/>
        </w:tabs>
        <w:spacing w:after="0" w:line="240" w:lineRule="auto"/>
        <w:ind w:left="1134" w:hanging="425"/>
        <w:rPr>
          <w:color w:val="000000" w:themeColor="text1"/>
        </w:rPr>
      </w:pPr>
    </w:p>
    <w:p w14:paraId="1D679C8D" w14:textId="130DD23C" w:rsidR="0074569C" w:rsidRDefault="00051EFB" w:rsidP="0074569C">
      <w:pPr>
        <w:tabs>
          <w:tab w:val="left" w:pos="709"/>
        </w:tabs>
        <w:spacing w:after="0" w:line="240" w:lineRule="auto"/>
        <w:ind w:left="709"/>
        <w:rPr>
          <w:b/>
          <w:color w:val="000000" w:themeColor="text1"/>
        </w:rPr>
      </w:pPr>
      <w:r>
        <w:rPr>
          <w:b/>
          <w:color w:val="000000" w:themeColor="text1"/>
        </w:rPr>
        <w:t>85</w:t>
      </w:r>
      <w:r w:rsidR="0074569C" w:rsidRPr="0022131E">
        <w:rPr>
          <w:b/>
          <w:color w:val="000000" w:themeColor="text1"/>
        </w:rPr>
        <w:t>.</w:t>
      </w:r>
      <w:r w:rsidR="0074569C">
        <w:rPr>
          <w:b/>
          <w:color w:val="000000" w:themeColor="text1"/>
        </w:rPr>
        <w:t xml:space="preserve">     Finance</w:t>
      </w:r>
      <w:r>
        <w:rPr>
          <w:b/>
          <w:color w:val="000000" w:themeColor="text1"/>
        </w:rPr>
        <w:t xml:space="preserve"> Report for </w:t>
      </w:r>
    </w:p>
    <w:p w14:paraId="2AED7E4D" w14:textId="77777777" w:rsidR="0074569C" w:rsidRDefault="0074569C" w:rsidP="0074569C">
      <w:pPr>
        <w:tabs>
          <w:tab w:val="left" w:pos="709"/>
        </w:tabs>
        <w:spacing w:after="0" w:line="240" w:lineRule="auto"/>
        <w:ind w:left="709"/>
        <w:rPr>
          <w:b/>
          <w:color w:val="000000" w:themeColor="text1"/>
        </w:rPr>
      </w:pPr>
    </w:p>
    <w:p w14:paraId="741328D6" w14:textId="77777777" w:rsidR="0074569C" w:rsidRDefault="0074569C" w:rsidP="0074569C">
      <w:pPr>
        <w:tabs>
          <w:tab w:val="left" w:pos="709"/>
        </w:tabs>
        <w:spacing w:after="0" w:line="240" w:lineRule="auto"/>
        <w:ind w:left="1134" w:hanging="425"/>
        <w:rPr>
          <w:b/>
          <w:color w:val="000000" w:themeColor="text1"/>
        </w:rPr>
      </w:pPr>
      <w:r>
        <w:rPr>
          <w:b/>
          <w:color w:val="000000" w:themeColor="text1"/>
        </w:rPr>
        <w:tab/>
        <w:t>(a)</w:t>
      </w:r>
      <w:r>
        <w:rPr>
          <w:b/>
          <w:color w:val="000000" w:themeColor="text1"/>
        </w:rPr>
        <w:tab/>
        <w:t xml:space="preserve"> Financial Report January 2018</w:t>
      </w:r>
    </w:p>
    <w:p w14:paraId="1E1283EB" w14:textId="77777777" w:rsidR="0074569C" w:rsidRDefault="0074569C" w:rsidP="0074569C">
      <w:pPr>
        <w:tabs>
          <w:tab w:val="left" w:pos="709"/>
        </w:tabs>
        <w:spacing w:after="0" w:line="240" w:lineRule="auto"/>
        <w:ind w:left="1134" w:hanging="425"/>
        <w:rPr>
          <w:b/>
          <w:color w:val="000000" w:themeColor="text1"/>
        </w:rPr>
      </w:pPr>
    </w:p>
    <w:p w14:paraId="475B90AF" w14:textId="7374126D" w:rsidR="0074569C" w:rsidRDefault="0074569C" w:rsidP="0074569C">
      <w:pPr>
        <w:tabs>
          <w:tab w:val="left" w:pos="1134"/>
        </w:tabs>
        <w:spacing w:after="0" w:line="240" w:lineRule="auto"/>
        <w:ind w:left="1080"/>
        <w:rPr>
          <w:color w:val="000000" w:themeColor="text1"/>
        </w:rPr>
      </w:pPr>
      <w:r>
        <w:rPr>
          <w:color w:val="000000" w:themeColor="text1"/>
        </w:rPr>
        <w:t xml:space="preserve">The Clerk presented a financial report for the month of </w:t>
      </w:r>
      <w:r w:rsidR="004337BE">
        <w:rPr>
          <w:color w:val="000000" w:themeColor="text1"/>
        </w:rPr>
        <w:t>February</w:t>
      </w:r>
      <w:r>
        <w:rPr>
          <w:color w:val="000000" w:themeColor="text1"/>
        </w:rPr>
        <w:t xml:space="preserve"> 2018 which showed an operating balance of £5574.7</w:t>
      </w:r>
      <w:r w:rsidR="00960EDE">
        <w:rPr>
          <w:color w:val="000000" w:themeColor="text1"/>
        </w:rPr>
        <w:t>8</w:t>
      </w:r>
      <w:r>
        <w:rPr>
          <w:color w:val="000000" w:themeColor="text1"/>
        </w:rPr>
        <w:t xml:space="preserve"> as at 1 </w:t>
      </w:r>
      <w:r w:rsidR="004337BE">
        <w:rPr>
          <w:color w:val="000000" w:themeColor="text1"/>
        </w:rPr>
        <w:t>March</w:t>
      </w:r>
      <w:r>
        <w:rPr>
          <w:color w:val="000000" w:themeColor="text1"/>
        </w:rPr>
        <w:t xml:space="preserve"> 2018.</w:t>
      </w:r>
    </w:p>
    <w:p w14:paraId="1ECA59E6" w14:textId="77777777" w:rsidR="0074569C" w:rsidRDefault="0074569C" w:rsidP="0074569C">
      <w:pPr>
        <w:tabs>
          <w:tab w:val="left" w:pos="1134"/>
        </w:tabs>
        <w:spacing w:after="0" w:line="240" w:lineRule="auto"/>
        <w:ind w:left="1080"/>
        <w:rPr>
          <w:color w:val="000000" w:themeColor="text1"/>
        </w:rPr>
      </w:pPr>
    </w:p>
    <w:p w14:paraId="53E79B9A" w14:textId="77777777" w:rsidR="0074569C" w:rsidRDefault="0074569C" w:rsidP="0074569C">
      <w:pPr>
        <w:spacing w:after="0" w:line="240" w:lineRule="auto"/>
        <w:ind w:left="1080"/>
        <w:rPr>
          <w:b/>
          <w:color w:val="000000" w:themeColor="text1"/>
        </w:rPr>
      </w:pPr>
      <w:r w:rsidRPr="000F7330">
        <w:rPr>
          <w:b/>
          <w:color w:val="000000" w:themeColor="text1"/>
        </w:rPr>
        <w:t>(b</w:t>
      </w:r>
      <w:r>
        <w:rPr>
          <w:b/>
          <w:color w:val="000000" w:themeColor="text1"/>
        </w:rPr>
        <w:t xml:space="preserve">) </w:t>
      </w:r>
      <w:r w:rsidRPr="000F7330">
        <w:rPr>
          <w:b/>
          <w:color w:val="000000" w:themeColor="text1"/>
        </w:rPr>
        <w:t xml:space="preserve"> Invoices for Payment</w:t>
      </w:r>
    </w:p>
    <w:p w14:paraId="774954FC" w14:textId="77777777" w:rsidR="0074569C" w:rsidRDefault="0074569C" w:rsidP="0074569C">
      <w:pPr>
        <w:spacing w:after="0" w:line="240" w:lineRule="auto"/>
        <w:ind w:left="1080"/>
        <w:rPr>
          <w:b/>
          <w:color w:val="000000" w:themeColor="text1"/>
        </w:rPr>
      </w:pPr>
    </w:p>
    <w:p w14:paraId="534E32EB" w14:textId="77777777" w:rsidR="0074569C" w:rsidRDefault="0074569C" w:rsidP="0074569C">
      <w:pPr>
        <w:spacing w:after="0" w:line="240" w:lineRule="auto"/>
        <w:ind w:left="1080"/>
        <w:rPr>
          <w:b/>
          <w:color w:val="000000" w:themeColor="text1"/>
        </w:rPr>
      </w:pPr>
      <w:r>
        <w:rPr>
          <w:b/>
          <w:color w:val="000000" w:themeColor="text1"/>
        </w:rPr>
        <w:t>RESOLVED –</w:t>
      </w:r>
    </w:p>
    <w:p w14:paraId="7A044672" w14:textId="77777777" w:rsidR="0074569C" w:rsidRDefault="0074569C" w:rsidP="0074569C">
      <w:pPr>
        <w:spacing w:after="0" w:line="240" w:lineRule="auto"/>
        <w:ind w:left="1080"/>
        <w:rPr>
          <w:b/>
          <w:color w:val="000000" w:themeColor="text1"/>
        </w:rPr>
      </w:pPr>
    </w:p>
    <w:p w14:paraId="110F84E5" w14:textId="454AC788" w:rsidR="0074569C" w:rsidRDefault="0074569C" w:rsidP="0074569C">
      <w:pPr>
        <w:spacing w:after="0" w:line="240" w:lineRule="auto"/>
        <w:ind w:left="1080"/>
        <w:rPr>
          <w:color w:val="000000" w:themeColor="text1"/>
        </w:rPr>
      </w:pPr>
      <w:r>
        <w:rPr>
          <w:color w:val="000000" w:themeColor="text1"/>
        </w:rPr>
        <w:t xml:space="preserve">That the following payment be authorised – </w:t>
      </w:r>
    </w:p>
    <w:p w14:paraId="1B69F3E0" w14:textId="77777777" w:rsidR="0074569C" w:rsidRDefault="0074569C" w:rsidP="0074569C">
      <w:pPr>
        <w:spacing w:after="0" w:line="240" w:lineRule="auto"/>
        <w:ind w:left="1080"/>
        <w:rPr>
          <w:color w:val="000000" w:themeColor="text1"/>
        </w:rPr>
      </w:pPr>
    </w:p>
    <w:p w14:paraId="4ABD9212" w14:textId="00311EAB" w:rsidR="0074569C" w:rsidRDefault="0074569C" w:rsidP="0074569C">
      <w:pPr>
        <w:pStyle w:val="ListParagraph"/>
        <w:numPr>
          <w:ilvl w:val="0"/>
          <w:numId w:val="1"/>
        </w:numPr>
        <w:spacing w:after="0" w:line="240" w:lineRule="auto"/>
        <w:rPr>
          <w:rFonts w:ascii="Calibri" w:hAnsi="Calibri" w:cs="Calibri"/>
        </w:rPr>
      </w:pPr>
      <w:r w:rsidRPr="000B5E9D">
        <w:rPr>
          <w:rFonts w:ascii="Calibri" w:hAnsi="Calibri" w:cs="Calibri"/>
          <w:color w:val="000000" w:themeColor="text1"/>
        </w:rPr>
        <w:t xml:space="preserve"> </w:t>
      </w:r>
      <w:r w:rsidRPr="000B5E9D">
        <w:rPr>
          <w:rFonts w:ascii="Calibri" w:hAnsi="Calibri" w:cs="Calibri"/>
        </w:rPr>
        <w:t>Blaisdon Village Hall – £</w:t>
      </w:r>
      <w:r w:rsidR="004337BE">
        <w:rPr>
          <w:rFonts w:ascii="Calibri" w:hAnsi="Calibri" w:cs="Calibri"/>
        </w:rPr>
        <w:t>20</w:t>
      </w:r>
      <w:r w:rsidRPr="000B5E9D">
        <w:rPr>
          <w:rFonts w:ascii="Calibri" w:hAnsi="Calibri" w:cs="Calibri"/>
        </w:rPr>
        <w:t xml:space="preserve">.00 – Hire of Hall </w:t>
      </w:r>
      <w:r w:rsidR="004337BE">
        <w:rPr>
          <w:rFonts w:ascii="Calibri" w:hAnsi="Calibri" w:cs="Calibri"/>
        </w:rPr>
        <w:t>18 October 2017 and 23rd November 2017</w:t>
      </w:r>
      <w:r w:rsidRPr="000B5E9D">
        <w:rPr>
          <w:rFonts w:ascii="Calibri" w:hAnsi="Calibri" w:cs="Calibri"/>
        </w:rPr>
        <w:t xml:space="preserve"> – Cheque 00047</w:t>
      </w:r>
      <w:r w:rsidR="004337BE">
        <w:rPr>
          <w:rFonts w:ascii="Calibri" w:hAnsi="Calibri" w:cs="Calibri"/>
        </w:rPr>
        <w:t>5</w:t>
      </w:r>
    </w:p>
    <w:p w14:paraId="42D2A68B" w14:textId="77777777" w:rsidR="004337BE" w:rsidRPr="000B5E9D" w:rsidRDefault="004337BE" w:rsidP="004337BE">
      <w:pPr>
        <w:pStyle w:val="ListParagraph"/>
        <w:spacing w:after="0" w:line="240" w:lineRule="auto"/>
        <w:ind w:left="1440"/>
        <w:rPr>
          <w:rFonts w:ascii="Calibri" w:hAnsi="Calibri" w:cs="Calibri"/>
        </w:rPr>
      </w:pPr>
    </w:p>
    <w:p w14:paraId="6F8F47AF" w14:textId="1023913A" w:rsidR="0074569C" w:rsidRDefault="004337BE" w:rsidP="0074569C">
      <w:pPr>
        <w:spacing w:after="0" w:line="240" w:lineRule="auto"/>
        <w:ind w:left="1080"/>
        <w:rPr>
          <w:color w:val="000000" w:themeColor="text1"/>
        </w:rPr>
      </w:pPr>
      <w:r>
        <w:rPr>
          <w:color w:val="000000" w:themeColor="text1"/>
        </w:rPr>
        <w:t>(b)  Clerk’s Salary</w:t>
      </w:r>
    </w:p>
    <w:p w14:paraId="3F87093B" w14:textId="3A79E7E3" w:rsidR="004337BE" w:rsidRDefault="004337BE" w:rsidP="0074569C">
      <w:pPr>
        <w:spacing w:after="0" w:line="240" w:lineRule="auto"/>
        <w:ind w:left="1080"/>
        <w:rPr>
          <w:color w:val="000000" w:themeColor="text1"/>
        </w:rPr>
      </w:pPr>
    </w:p>
    <w:p w14:paraId="71C1C5EE" w14:textId="089E3962" w:rsidR="004337BE" w:rsidRDefault="004337BE" w:rsidP="004337BE">
      <w:pPr>
        <w:spacing w:after="0" w:line="240" w:lineRule="auto"/>
        <w:ind w:left="1440"/>
        <w:rPr>
          <w:color w:val="000000" w:themeColor="text1"/>
        </w:rPr>
      </w:pPr>
      <w:r>
        <w:rPr>
          <w:color w:val="000000" w:themeColor="text1"/>
        </w:rPr>
        <w:t>Backdated payments of salary to the Clerk and PAYE need to be resolved and it was agreed that Mrs Baker be approached to see if she would be willing to aid regarding procedures on use of the PAYE on line portal or other arrangements.</w:t>
      </w:r>
    </w:p>
    <w:p w14:paraId="7DFE92D7" w14:textId="2A5440A9" w:rsidR="00E15FEF" w:rsidRDefault="00E15FEF" w:rsidP="004337BE">
      <w:pPr>
        <w:spacing w:after="0" w:line="240" w:lineRule="auto"/>
        <w:ind w:left="1440"/>
        <w:rPr>
          <w:color w:val="000000" w:themeColor="text1"/>
        </w:rPr>
      </w:pPr>
    </w:p>
    <w:p w14:paraId="1A7A7181" w14:textId="5D9A893E" w:rsidR="00E15FEF" w:rsidRDefault="00E15FEF" w:rsidP="00E15FEF">
      <w:pPr>
        <w:spacing w:after="0" w:line="240" w:lineRule="auto"/>
        <w:ind w:left="1080"/>
        <w:rPr>
          <w:color w:val="000000" w:themeColor="text1"/>
        </w:rPr>
      </w:pPr>
      <w:r>
        <w:rPr>
          <w:color w:val="000000" w:themeColor="text1"/>
        </w:rPr>
        <w:t xml:space="preserve">(c)  Purchase of Laptop, All- in - one Printer and fax, and software </w:t>
      </w:r>
    </w:p>
    <w:p w14:paraId="53A9FAAA" w14:textId="3B0220E1" w:rsidR="00E15FEF" w:rsidRDefault="00E15FEF" w:rsidP="00E15FEF">
      <w:pPr>
        <w:spacing w:after="0" w:line="240" w:lineRule="auto"/>
        <w:ind w:left="1080"/>
        <w:rPr>
          <w:color w:val="000000" w:themeColor="text1"/>
        </w:rPr>
      </w:pPr>
    </w:p>
    <w:p w14:paraId="5BB41866" w14:textId="49599120" w:rsidR="00E15FEF" w:rsidRDefault="00E15FEF" w:rsidP="00B111B2">
      <w:pPr>
        <w:spacing w:after="0" w:line="240" w:lineRule="auto"/>
        <w:ind w:left="1440"/>
        <w:rPr>
          <w:color w:val="000000" w:themeColor="text1"/>
        </w:rPr>
      </w:pPr>
      <w:r>
        <w:rPr>
          <w:color w:val="000000" w:themeColor="text1"/>
        </w:rPr>
        <w:t xml:space="preserve">The Clerk advised the Parish Council of </w:t>
      </w:r>
      <w:r w:rsidR="00B111B2">
        <w:rPr>
          <w:color w:val="000000" w:themeColor="text1"/>
        </w:rPr>
        <w:t xml:space="preserve">the following </w:t>
      </w:r>
      <w:r>
        <w:rPr>
          <w:color w:val="000000" w:themeColor="text1"/>
        </w:rPr>
        <w:t>re</w:t>
      </w:r>
      <w:r w:rsidR="00B111B2">
        <w:rPr>
          <w:color w:val="000000" w:themeColor="text1"/>
        </w:rPr>
        <w:t>commended purchases to be met from the reminder of the Transparency grant. The Clerk recommend that the following items be purchased on line from Argos and, as previously agree, he would pay for the items and invoice the Parish Council for reimbursement.</w:t>
      </w:r>
    </w:p>
    <w:p w14:paraId="0C215D42" w14:textId="77035E47" w:rsidR="00B111B2" w:rsidRDefault="00B111B2" w:rsidP="00B111B2">
      <w:pPr>
        <w:spacing w:after="0" w:line="240" w:lineRule="auto"/>
        <w:ind w:left="1440"/>
        <w:rPr>
          <w:color w:val="000000" w:themeColor="text1"/>
        </w:rPr>
      </w:pPr>
    </w:p>
    <w:p w14:paraId="5744B790" w14:textId="0242ED34" w:rsidR="00B111B2" w:rsidRDefault="00B111B2" w:rsidP="00B111B2">
      <w:pPr>
        <w:spacing w:after="0" w:line="240" w:lineRule="auto"/>
        <w:ind w:left="1440"/>
        <w:rPr>
          <w:color w:val="000000" w:themeColor="text1"/>
        </w:rPr>
      </w:pPr>
    </w:p>
    <w:p w14:paraId="5C9287DB" w14:textId="7C72BD97" w:rsidR="00B111B2" w:rsidRDefault="00B111B2" w:rsidP="00B111B2">
      <w:pPr>
        <w:spacing w:after="0" w:line="240" w:lineRule="auto"/>
        <w:ind w:left="1440"/>
        <w:rPr>
          <w:color w:val="000000" w:themeColor="text1"/>
        </w:rPr>
      </w:pPr>
    </w:p>
    <w:p w14:paraId="58E04350" w14:textId="2E833ED6" w:rsidR="00B111B2" w:rsidRDefault="00B111B2" w:rsidP="00B111B2">
      <w:pPr>
        <w:spacing w:after="0" w:line="240" w:lineRule="auto"/>
        <w:ind w:left="1440"/>
        <w:rPr>
          <w:color w:val="000000" w:themeColor="text1"/>
        </w:rPr>
      </w:pPr>
    </w:p>
    <w:p w14:paraId="7C0E6B5C" w14:textId="50399D89" w:rsidR="00B111B2" w:rsidRDefault="00B111B2" w:rsidP="00B111B2">
      <w:pPr>
        <w:spacing w:after="0" w:line="240" w:lineRule="auto"/>
        <w:ind w:left="1440"/>
        <w:rPr>
          <w:color w:val="000000" w:themeColor="text1"/>
        </w:rPr>
      </w:pPr>
    </w:p>
    <w:p w14:paraId="4D5D6703" w14:textId="1345BA8E" w:rsidR="00B111B2" w:rsidRDefault="00B111B2" w:rsidP="00B111B2">
      <w:pPr>
        <w:spacing w:after="0" w:line="240" w:lineRule="auto"/>
        <w:ind w:left="1440"/>
        <w:rPr>
          <w:color w:val="000000" w:themeColor="text1"/>
        </w:rPr>
      </w:pPr>
    </w:p>
    <w:p w14:paraId="7512929A" w14:textId="648F26EA" w:rsidR="00B111B2" w:rsidRDefault="00B111B2" w:rsidP="00B111B2">
      <w:pPr>
        <w:spacing w:after="0" w:line="240" w:lineRule="auto"/>
        <w:ind w:left="1440"/>
        <w:rPr>
          <w:color w:val="000000" w:themeColor="text1"/>
        </w:rPr>
      </w:pPr>
    </w:p>
    <w:p w14:paraId="62D4BA58" w14:textId="22091C48" w:rsidR="00B111B2" w:rsidRDefault="00B111B2" w:rsidP="00B111B2">
      <w:pPr>
        <w:spacing w:after="0" w:line="240" w:lineRule="auto"/>
        <w:ind w:left="1440"/>
        <w:rPr>
          <w:color w:val="000000" w:themeColor="text1"/>
        </w:rPr>
      </w:pPr>
    </w:p>
    <w:p w14:paraId="528EB386" w14:textId="4789EC74" w:rsidR="00AB75AC" w:rsidRDefault="00AB75AC" w:rsidP="00B111B2">
      <w:pPr>
        <w:spacing w:after="0" w:line="240" w:lineRule="auto"/>
        <w:ind w:left="1440"/>
        <w:rPr>
          <w:color w:val="000000" w:themeColor="text1"/>
        </w:rPr>
      </w:pPr>
    </w:p>
    <w:p w14:paraId="1140F0A4" w14:textId="77777777" w:rsidR="00AB75AC" w:rsidRDefault="00AB75AC" w:rsidP="00B111B2">
      <w:pPr>
        <w:spacing w:after="0" w:line="240" w:lineRule="auto"/>
        <w:ind w:left="1440"/>
        <w:rPr>
          <w:color w:val="000000" w:themeColor="text1"/>
        </w:rPr>
      </w:pPr>
    </w:p>
    <w:p w14:paraId="5A21A3E3" w14:textId="579920B1" w:rsidR="00E15FEF" w:rsidRDefault="00E15FEF" w:rsidP="00E15FEF">
      <w:pPr>
        <w:spacing w:after="0" w:line="240" w:lineRule="auto"/>
        <w:ind w:left="1080"/>
        <w:rPr>
          <w:color w:val="000000" w:themeColor="text1"/>
        </w:rPr>
      </w:pPr>
    </w:p>
    <w:p w14:paraId="28880F5A" w14:textId="06C1BC80" w:rsidR="00E15FEF" w:rsidRDefault="00E15FEF" w:rsidP="00E15FEF">
      <w:pPr>
        <w:spacing w:after="0" w:line="240" w:lineRule="auto"/>
        <w:ind w:left="1080"/>
        <w:rPr>
          <w:color w:val="000000" w:themeColor="text1"/>
        </w:rPr>
      </w:pPr>
      <w:r>
        <w:rPr>
          <w:color w:val="000000" w:themeColor="text1"/>
        </w:rPr>
        <w:tab/>
      </w:r>
    </w:p>
    <w:p w14:paraId="7D41654A" w14:textId="77777777" w:rsidR="00E15FEF" w:rsidRDefault="00E15FEF" w:rsidP="00E15FEF">
      <w:pPr>
        <w:spacing w:after="0" w:line="240" w:lineRule="auto"/>
        <w:ind w:left="1134"/>
        <w:rPr>
          <w:color w:val="000000" w:themeColor="text1"/>
        </w:rPr>
      </w:pPr>
    </w:p>
    <w:tbl>
      <w:tblPr>
        <w:tblStyle w:val="TableGrid"/>
        <w:tblW w:w="0" w:type="auto"/>
        <w:tblInd w:w="2263" w:type="dxa"/>
        <w:tblLook w:val="04A0" w:firstRow="1" w:lastRow="0" w:firstColumn="1" w:lastColumn="0" w:noHBand="0" w:noVBand="1"/>
      </w:tblPr>
      <w:tblGrid>
        <w:gridCol w:w="5387"/>
        <w:gridCol w:w="1276"/>
      </w:tblGrid>
      <w:tr w:rsidR="00E15FEF" w14:paraId="2775AFFF" w14:textId="77777777" w:rsidTr="00B111B2">
        <w:tc>
          <w:tcPr>
            <w:tcW w:w="5387" w:type="dxa"/>
          </w:tcPr>
          <w:p w14:paraId="516934F1" w14:textId="77777777" w:rsidR="00E15FEF" w:rsidRDefault="00E15FEF" w:rsidP="0016438E">
            <w:pPr>
              <w:rPr>
                <w:b/>
              </w:rPr>
            </w:pPr>
            <w:r>
              <w:rPr>
                <w:b/>
              </w:rPr>
              <w:lastRenderedPageBreak/>
              <w:t>Item</w:t>
            </w:r>
          </w:p>
        </w:tc>
        <w:tc>
          <w:tcPr>
            <w:tcW w:w="1276" w:type="dxa"/>
          </w:tcPr>
          <w:p w14:paraId="4C20F577" w14:textId="77777777" w:rsidR="00E15FEF" w:rsidRDefault="00E15FEF" w:rsidP="0016438E">
            <w:pPr>
              <w:rPr>
                <w:b/>
              </w:rPr>
            </w:pPr>
            <w:r>
              <w:rPr>
                <w:b/>
              </w:rPr>
              <w:t>Amount</w:t>
            </w:r>
          </w:p>
        </w:tc>
      </w:tr>
      <w:tr w:rsidR="00E15FEF" w14:paraId="00916BC1" w14:textId="77777777" w:rsidTr="00B111B2">
        <w:tc>
          <w:tcPr>
            <w:tcW w:w="5387" w:type="dxa"/>
          </w:tcPr>
          <w:p w14:paraId="68ED9457" w14:textId="77777777" w:rsidR="00E15FEF" w:rsidRDefault="00E15FEF" w:rsidP="0016438E">
            <w:pPr>
              <w:spacing w:after="0" w:line="240" w:lineRule="auto"/>
              <w:rPr>
                <w:b/>
              </w:rPr>
            </w:pPr>
            <w:r>
              <w:rPr>
                <w:b/>
              </w:rPr>
              <w:t>HP Pavilion Pro 14-inch i3 8GB 256 GB Laptop - Silver</w:t>
            </w:r>
          </w:p>
        </w:tc>
        <w:tc>
          <w:tcPr>
            <w:tcW w:w="1276" w:type="dxa"/>
          </w:tcPr>
          <w:p w14:paraId="7D60AB1D" w14:textId="77777777" w:rsidR="00E15FEF" w:rsidRDefault="00E15FEF" w:rsidP="0016438E">
            <w:pPr>
              <w:rPr>
                <w:b/>
              </w:rPr>
            </w:pPr>
            <w:r>
              <w:rPr>
                <w:b/>
              </w:rPr>
              <w:t>£479.99</w:t>
            </w:r>
          </w:p>
        </w:tc>
      </w:tr>
      <w:tr w:rsidR="00E15FEF" w14:paraId="69EB8F34" w14:textId="77777777" w:rsidTr="00B111B2">
        <w:tc>
          <w:tcPr>
            <w:tcW w:w="5387" w:type="dxa"/>
          </w:tcPr>
          <w:p w14:paraId="65DF7419" w14:textId="77777777" w:rsidR="00E15FEF" w:rsidRDefault="00E15FEF" w:rsidP="0016438E">
            <w:pPr>
              <w:spacing w:after="0" w:line="240" w:lineRule="auto"/>
              <w:rPr>
                <w:b/>
              </w:rPr>
            </w:pPr>
            <w:r>
              <w:rPr>
                <w:b/>
              </w:rPr>
              <w:t xml:space="preserve">Microsoft Office 2016 Home and Student 1 User </w:t>
            </w:r>
          </w:p>
        </w:tc>
        <w:tc>
          <w:tcPr>
            <w:tcW w:w="1276" w:type="dxa"/>
          </w:tcPr>
          <w:p w14:paraId="4875CAA2" w14:textId="77777777" w:rsidR="00E15FEF" w:rsidRDefault="00E15FEF" w:rsidP="0016438E">
            <w:pPr>
              <w:rPr>
                <w:b/>
              </w:rPr>
            </w:pPr>
            <w:r>
              <w:rPr>
                <w:b/>
              </w:rPr>
              <w:t>£119.99</w:t>
            </w:r>
          </w:p>
        </w:tc>
      </w:tr>
      <w:tr w:rsidR="00E15FEF" w14:paraId="108C62EC" w14:textId="77777777" w:rsidTr="00B111B2">
        <w:tc>
          <w:tcPr>
            <w:tcW w:w="5387" w:type="dxa"/>
          </w:tcPr>
          <w:p w14:paraId="0CE19C61" w14:textId="77777777" w:rsidR="00E15FEF" w:rsidRDefault="00E15FEF" w:rsidP="0016438E">
            <w:pPr>
              <w:spacing w:after="0" w:line="240" w:lineRule="auto"/>
              <w:rPr>
                <w:b/>
              </w:rPr>
            </w:pPr>
            <w:r>
              <w:rPr>
                <w:b/>
              </w:rPr>
              <w:t>Norton Security and Utilities 1 year 1 user</w:t>
            </w:r>
          </w:p>
        </w:tc>
        <w:tc>
          <w:tcPr>
            <w:tcW w:w="1276" w:type="dxa"/>
          </w:tcPr>
          <w:p w14:paraId="4638EA96" w14:textId="77777777" w:rsidR="00E15FEF" w:rsidRDefault="00E15FEF" w:rsidP="0016438E">
            <w:pPr>
              <w:rPr>
                <w:b/>
              </w:rPr>
            </w:pPr>
            <w:r>
              <w:rPr>
                <w:b/>
              </w:rPr>
              <w:t>£19.99</w:t>
            </w:r>
          </w:p>
        </w:tc>
      </w:tr>
      <w:tr w:rsidR="00E15FEF" w14:paraId="1A80F567" w14:textId="77777777" w:rsidTr="00B111B2">
        <w:tc>
          <w:tcPr>
            <w:tcW w:w="5387" w:type="dxa"/>
          </w:tcPr>
          <w:p w14:paraId="74BBB6D2" w14:textId="77777777" w:rsidR="00E15FEF" w:rsidRDefault="00E15FEF" w:rsidP="0016438E">
            <w:pPr>
              <w:spacing w:after="0" w:line="240" w:lineRule="auto"/>
              <w:rPr>
                <w:b/>
              </w:rPr>
            </w:pPr>
            <w:r>
              <w:rPr>
                <w:b/>
              </w:rPr>
              <w:t>HP OfficeJet 6950 All-in-One Printer and Fax</w:t>
            </w:r>
          </w:p>
        </w:tc>
        <w:tc>
          <w:tcPr>
            <w:tcW w:w="1276" w:type="dxa"/>
          </w:tcPr>
          <w:p w14:paraId="6061943E" w14:textId="77777777" w:rsidR="00E15FEF" w:rsidRDefault="00E15FEF" w:rsidP="0016438E">
            <w:pPr>
              <w:rPr>
                <w:b/>
              </w:rPr>
            </w:pPr>
            <w:r>
              <w:rPr>
                <w:b/>
              </w:rPr>
              <w:t>£79.99</w:t>
            </w:r>
          </w:p>
        </w:tc>
      </w:tr>
      <w:tr w:rsidR="00E15FEF" w:rsidRPr="00424DC8" w14:paraId="2EBFF0B3" w14:textId="77777777" w:rsidTr="00B111B2">
        <w:tc>
          <w:tcPr>
            <w:tcW w:w="5387" w:type="dxa"/>
          </w:tcPr>
          <w:p w14:paraId="605332F4" w14:textId="77777777" w:rsidR="00E15FEF" w:rsidRDefault="00E15FEF" w:rsidP="0016438E">
            <w:pPr>
              <w:spacing w:after="0" w:line="240" w:lineRule="auto"/>
              <w:rPr>
                <w:b/>
              </w:rPr>
            </w:pPr>
            <w:r>
              <w:rPr>
                <w:b/>
              </w:rPr>
              <w:t xml:space="preserve">                                                         TOTAL</w:t>
            </w:r>
          </w:p>
        </w:tc>
        <w:tc>
          <w:tcPr>
            <w:tcW w:w="1276" w:type="dxa"/>
          </w:tcPr>
          <w:p w14:paraId="72D69FDE" w14:textId="77777777" w:rsidR="00E15FEF" w:rsidRPr="00424DC8" w:rsidRDefault="00E15FEF" w:rsidP="0016438E">
            <w:pPr>
              <w:rPr>
                <w:b/>
              </w:rPr>
            </w:pPr>
            <w:r w:rsidRPr="00424DC8">
              <w:rPr>
                <w:b/>
              </w:rPr>
              <w:t>£699.96</w:t>
            </w:r>
          </w:p>
        </w:tc>
      </w:tr>
    </w:tbl>
    <w:p w14:paraId="08AB9CAC" w14:textId="77777777" w:rsidR="00E15FEF" w:rsidRDefault="00E15FEF" w:rsidP="00E15FEF">
      <w:pPr>
        <w:spacing w:after="0" w:line="240" w:lineRule="auto"/>
        <w:ind w:left="993"/>
        <w:rPr>
          <w:color w:val="000000" w:themeColor="text1"/>
        </w:rPr>
      </w:pPr>
    </w:p>
    <w:p w14:paraId="183101CB" w14:textId="037FF0BA" w:rsidR="004337BE" w:rsidRPr="00B111B2" w:rsidRDefault="00B111B2" w:rsidP="004337BE">
      <w:pPr>
        <w:spacing w:after="0" w:line="240" w:lineRule="auto"/>
        <w:ind w:left="1134"/>
        <w:rPr>
          <w:b/>
          <w:color w:val="000000" w:themeColor="text1"/>
        </w:rPr>
      </w:pPr>
      <w:r w:rsidRPr="00B111B2">
        <w:rPr>
          <w:b/>
          <w:color w:val="000000" w:themeColor="text1"/>
        </w:rPr>
        <w:t>RESOLVED</w:t>
      </w:r>
    </w:p>
    <w:p w14:paraId="44805B2B" w14:textId="0B36476F" w:rsidR="00B111B2" w:rsidRDefault="00B111B2" w:rsidP="004337BE">
      <w:pPr>
        <w:spacing w:after="0" w:line="240" w:lineRule="auto"/>
        <w:ind w:left="1440"/>
        <w:rPr>
          <w:color w:val="000000" w:themeColor="text1"/>
        </w:rPr>
      </w:pPr>
    </w:p>
    <w:p w14:paraId="3C5F1363" w14:textId="09350678" w:rsidR="00B111B2" w:rsidRDefault="00B111B2" w:rsidP="00B111B2">
      <w:pPr>
        <w:spacing w:after="0" w:line="240" w:lineRule="auto"/>
        <w:ind w:left="1134"/>
        <w:rPr>
          <w:color w:val="000000" w:themeColor="text1"/>
        </w:rPr>
      </w:pPr>
      <w:r>
        <w:rPr>
          <w:color w:val="000000" w:themeColor="text1"/>
        </w:rPr>
        <w:t>That the Clerk be authorised to purchase the above items on behalf of the Parish Council and the Council would reimburse the Clerk for the expenditure on receipt of an invoice.</w:t>
      </w:r>
    </w:p>
    <w:p w14:paraId="2E51AAF7" w14:textId="77777777" w:rsidR="004337BE" w:rsidRDefault="004337BE" w:rsidP="004337BE">
      <w:pPr>
        <w:spacing w:after="0" w:line="240" w:lineRule="auto"/>
        <w:ind w:left="1440"/>
        <w:rPr>
          <w:color w:val="000000" w:themeColor="text1"/>
        </w:rPr>
      </w:pPr>
    </w:p>
    <w:p w14:paraId="66BE054D" w14:textId="77777777" w:rsidR="0074569C" w:rsidRDefault="0074569C" w:rsidP="0074569C">
      <w:pPr>
        <w:tabs>
          <w:tab w:val="left" w:pos="709"/>
        </w:tabs>
        <w:spacing w:after="0" w:line="240" w:lineRule="auto"/>
        <w:ind w:left="1134"/>
        <w:rPr>
          <w:color w:val="000000" w:themeColor="text1"/>
        </w:rPr>
      </w:pPr>
    </w:p>
    <w:p w14:paraId="434573BC" w14:textId="0736E045" w:rsidR="0074569C" w:rsidRPr="00A46370" w:rsidRDefault="00B111B2" w:rsidP="0074569C">
      <w:pPr>
        <w:tabs>
          <w:tab w:val="left" w:pos="709"/>
        </w:tabs>
        <w:spacing w:after="0" w:line="240" w:lineRule="auto"/>
        <w:ind w:left="1134" w:hanging="425"/>
        <w:rPr>
          <w:b/>
          <w:color w:val="000000" w:themeColor="text1"/>
        </w:rPr>
      </w:pPr>
      <w:r>
        <w:rPr>
          <w:b/>
          <w:color w:val="000000" w:themeColor="text1"/>
        </w:rPr>
        <w:t>86</w:t>
      </w:r>
      <w:r w:rsidR="0074569C">
        <w:rPr>
          <w:color w:val="000000" w:themeColor="text1"/>
        </w:rPr>
        <w:t>.</w:t>
      </w:r>
      <w:r w:rsidR="0074569C">
        <w:rPr>
          <w:color w:val="000000" w:themeColor="text1"/>
        </w:rPr>
        <w:tab/>
      </w:r>
      <w:r w:rsidR="0074569C" w:rsidRPr="00A46370">
        <w:rPr>
          <w:b/>
          <w:color w:val="000000" w:themeColor="text1"/>
        </w:rPr>
        <w:t xml:space="preserve">Arrangements for </w:t>
      </w:r>
      <w:r>
        <w:rPr>
          <w:b/>
          <w:color w:val="000000" w:themeColor="text1"/>
        </w:rPr>
        <w:t>Annual Parish Assembly Meeting</w:t>
      </w:r>
      <w:r w:rsidR="0074569C" w:rsidRPr="00A46370">
        <w:rPr>
          <w:b/>
          <w:color w:val="000000" w:themeColor="text1"/>
        </w:rPr>
        <w:t xml:space="preserve"> – Wednesday 18 April 2018</w:t>
      </w:r>
    </w:p>
    <w:p w14:paraId="5A75C09F" w14:textId="77777777" w:rsidR="0074569C" w:rsidRDefault="0074569C" w:rsidP="0074569C">
      <w:pPr>
        <w:tabs>
          <w:tab w:val="left" w:pos="709"/>
        </w:tabs>
        <w:spacing w:after="0" w:line="240" w:lineRule="auto"/>
        <w:ind w:left="1134" w:hanging="425"/>
        <w:rPr>
          <w:color w:val="000000" w:themeColor="text1"/>
        </w:rPr>
      </w:pPr>
    </w:p>
    <w:p w14:paraId="726B7EFB" w14:textId="7E45B85F" w:rsidR="0074569C" w:rsidRPr="00AB75AC" w:rsidRDefault="0074569C" w:rsidP="0074569C">
      <w:pPr>
        <w:tabs>
          <w:tab w:val="left" w:pos="709"/>
        </w:tabs>
        <w:spacing w:after="0" w:line="240" w:lineRule="auto"/>
        <w:ind w:left="1134" w:hanging="425"/>
        <w:rPr>
          <w:rFonts w:cstheme="minorHAnsi"/>
          <w:color w:val="000000" w:themeColor="text1"/>
        </w:rPr>
      </w:pPr>
      <w:r>
        <w:rPr>
          <w:color w:val="000000" w:themeColor="text1"/>
        </w:rPr>
        <w:tab/>
      </w:r>
      <w:r w:rsidR="00B111B2">
        <w:rPr>
          <w:color w:val="000000" w:themeColor="text1"/>
        </w:rPr>
        <w:t xml:space="preserve">Further consideration was given to the availability of a guest speaker for the </w:t>
      </w:r>
      <w:r w:rsidR="00AB75AC">
        <w:rPr>
          <w:color w:val="000000" w:themeColor="text1"/>
        </w:rPr>
        <w:t xml:space="preserve">Annual parish Assembly meeting and as an alternative possibility inviting </w:t>
      </w:r>
      <w:r w:rsidR="00AB75AC" w:rsidRPr="00AB75AC">
        <w:rPr>
          <w:rFonts w:cstheme="minorHAnsi"/>
        </w:rPr>
        <w:t xml:space="preserve">Catherine Harris, Dementia Friendly Community Enabler, Forest of Dean District Council </w:t>
      </w:r>
      <w:r w:rsidR="00AB75AC">
        <w:rPr>
          <w:rFonts w:cstheme="minorHAnsi"/>
        </w:rPr>
        <w:t xml:space="preserve">to give a presentation on </w:t>
      </w:r>
      <w:r w:rsidR="00AB75AC" w:rsidRPr="00AB75AC">
        <w:rPr>
          <w:rFonts w:cstheme="minorHAnsi"/>
        </w:rPr>
        <w:t>Dementia Friendly Communities</w:t>
      </w:r>
    </w:p>
    <w:p w14:paraId="20F3609E" w14:textId="77777777" w:rsidR="0074569C" w:rsidRDefault="0074569C" w:rsidP="0074569C">
      <w:pPr>
        <w:tabs>
          <w:tab w:val="left" w:pos="709"/>
        </w:tabs>
        <w:spacing w:after="0" w:line="240" w:lineRule="auto"/>
        <w:ind w:left="1134" w:hanging="425"/>
        <w:rPr>
          <w:color w:val="000000" w:themeColor="text1"/>
        </w:rPr>
      </w:pPr>
    </w:p>
    <w:p w14:paraId="5B07EE3E" w14:textId="635FDB27" w:rsidR="0074569C" w:rsidRDefault="00AB75AC" w:rsidP="0074569C">
      <w:pPr>
        <w:tabs>
          <w:tab w:val="left" w:pos="709"/>
        </w:tabs>
        <w:spacing w:after="0" w:line="240" w:lineRule="auto"/>
        <w:ind w:left="1134" w:hanging="425"/>
        <w:rPr>
          <w:b/>
          <w:color w:val="000000" w:themeColor="text1"/>
        </w:rPr>
      </w:pPr>
      <w:r>
        <w:rPr>
          <w:b/>
          <w:color w:val="000000" w:themeColor="text1"/>
        </w:rPr>
        <w:t>87</w:t>
      </w:r>
      <w:r w:rsidR="0074569C" w:rsidRPr="00203BBE">
        <w:rPr>
          <w:b/>
          <w:color w:val="000000" w:themeColor="text1"/>
        </w:rPr>
        <w:t>.</w:t>
      </w:r>
      <w:r w:rsidR="0074569C" w:rsidRPr="00203BBE">
        <w:rPr>
          <w:b/>
          <w:color w:val="000000" w:themeColor="text1"/>
        </w:rPr>
        <w:tab/>
        <w:t>Date and Time of next meeting</w:t>
      </w:r>
    </w:p>
    <w:p w14:paraId="5A4BB20A" w14:textId="77777777" w:rsidR="0074569C" w:rsidRDefault="0074569C" w:rsidP="0074569C">
      <w:pPr>
        <w:tabs>
          <w:tab w:val="left" w:pos="709"/>
        </w:tabs>
        <w:spacing w:after="0" w:line="240" w:lineRule="auto"/>
        <w:ind w:left="1134" w:hanging="425"/>
        <w:rPr>
          <w:b/>
          <w:color w:val="000000" w:themeColor="text1"/>
        </w:rPr>
      </w:pPr>
    </w:p>
    <w:p w14:paraId="24FA0A98" w14:textId="2405C4DA" w:rsidR="0074569C" w:rsidRPr="00203BBE" w:rsidRDefault="0074569C" w:rsidP="0074569C">
      <w:pPr>
        <w:tabs>
          <w:tab w:val="left" w:pos="709"/>
        </w:tabs>
        <w:spacing w:after="0" w:line="240" w:lineRule="auto"/>
        <w:ind w:left="1134" w:hanging="425"/>
        <w:rPr>
          <w:color w:val="000000" w:themeColor="text1"/>
        </w:rPr>
      </w:pPr>
      <w:r>
        <w:rPr>
          <w:b/>
          <w:color w:val="000000" w:themeColor="text1"/>
        </w:rPr>
        <w:tab/>
      </w:r>
      <w:r w:rsidRPr="00203BBE">
        <w:rPr>
          <w:color w:val="000000" w:themeColor="text1"/>
        </w:rPr>
        <w:t>Wednesda</w:t>
      </w:r>
      <w:r>
        <w:rPr>
          <w:color w:val="000000" w:themeColor="text1"/>
        </w:rPr>
        <w:t>y</w:t>
      </w:r>
      <w:r w:rsidRPr="00203BBE">
        <w:rPr>
          <w:color w:val="000000" w:themeColor="text1"/>
        </w:rPr>
        <w:t xml:space="preserve"> </w:t>
      </w:r>
      <w:r w:rsidR="00AB75AC">
        <w:rPr>
          <w:color w:val="000000" w:themeColor="text1"/>
        </w:rPr>
        <w:t>18 April</w:t>
      </w:r>
      <w:r>
        <w:rPr>
          <w:color w:val="000000" w:themeColor="text1"/>
        </w:rPr>
        <w:t xml:space="preserve"> 2018 at 7.30 pm.  </w:t>
      </w:r>
    </w:p>
    <w:p w14:paraId="27751E58" w14:textId="77777777" w:rsidR="0074569C" w:rsidRDefault="0074569C" w:rsidP="0074569C">
      <w:pPr>
        <w:tabs>
          <w:tab w:val="left" w:pos="709"/>
        </w:tabs>
        <w:spacing w:after="0" w:line="240" w:lineRule="auto"/>
        <w:ind w:left="1134" w:hanging="425"/>
        <w:rPr>
          <w:color w:val="000000" w:themeColor="text1"/>
        </w:rPr>
      </w:pPr>
    </w:p>
    <w:p w14:paraId="5319E77D" w14:textId="77777777" w:rsidR="0074569C" w:rsidRDefault="0074569C" w:rsidP="0074569C">
      <w:pPr>
        <w:tabs>
          <w:tab w:val="left" w:pos="709"/>
        </w:tabs>
        <w:spacing w:after="0" w:line="240" w:lineRule="auto"/>
        <w:ind w:left="1134" w:hanging="425"/>
        <w:rPr>
          <w:b/>
          <w:color w:val="000000" w:themeColor="text1"/>
        </w:rPr>
      </w:pPr>
    </w:p>
    <w:p w14:paraId="23D2983A" w14:textId="77777777" w:rsidR="0074569C" w:rsidRDefault="0074569C" w:rsidP="0074569C">
      <w:pPr>
        <w:tabs>
          <w:tab w:val="left" w:pos="709"/>
        </w:tabs>
        <w:spacing w:after="0" w:line="240" w:lineRule="auto"/>
        <w:ind w:left="1134" w:hanging="425"/>
        <w:rPr>
          <w:color w:val="000000" w:themeColor="text1"/>
        </w:rPr>
      </w:pPr>
      <w:r>
        <w:rPr>
          <w:b/>
          <w:color w:val="000000" w:themeColor="text1"/>
        </w:rPr>
        <w:tab/>
      </w:r>
      <w:r>
        <w:rPr>
          <w:b/>
          <w:color w:val="000000" w:themeColor="text1"/>
        </w:rPr>
        <w:tab/>
      </w:r>
      <w:r>
        <w:rPr>
          <w:b/>
          <w:color w:val="000000" w:themeColor="text1"/>
        </w:rPr>
        <w:tab/>
      </w:r>
      <w:r>
        <w:rPr>
          <w:color w:val="000000" w:themeColor="text1"/>
        </w:rPr>
        <w:tab/>
      </w:r>
      <w:r>
        <w:rPr>
          <w:b/>
          <w:color w:val="000000" w:themeColor="text1"/>
        </w:rPr>
        <w:tab/>
      </w:r>
      <w:r>
        <w:rPr>
          <w:b/>
          <w:color w:val="000000" w:themeColor="text1"/>
        </w:rPr>
        <w:tab/>
      </w:r>
    </w:p>
    <w:p w14:paraId="6126BF89" w14:textId="1ACC2F53" w:rsidR="0074569C" w:rsidRDefault="0074569C" w:rsidP="0074569C">
      <w:pPr>
        <w:tabs>
          <w:tab w:val="left" w:pos="709"/>
          <w:tab w:val="left" w:pos="1134"/>
        </w:tabs>
        <w:spacing w:after="0" w:line="240" w:lineRule="auto"/>
        <w:ind w:left="1080"/>
        <w:rPr>
          <w:color w:val="000000" w:themeColor="text1"/>
        </w:rPr>
      </w:pPr>
      <w:r>
        <w:rPr>
          <w:color w:val="000000" w:themeColor="text1"/>
        </w:rPr>
        <w:t>Meeting commenced: 7.30 p.m.</w:t>
      </w:r>
      <w:r>
        <w:rPr>
          <w:color w:val="000000" w:themeColor="text1"/>
        </w:rPr>
        <w:tab/>
      </w:r>
      <w:r>
        <w:rPr>
          <w:color w:val="000000" w:themeColor="text1"/>
        </w:rPr>
        <w:tab/>
      </w:r>
      <w:r>
        <w:rPr>
          <w:color w:val="000000" w:themeColor="text1"/>
        </w:rPr>
        <w:tab/>
        <w:t>Meeting finished:  8.</w:t>
      </w:r>
      <w:r w:rsidR="00AB75AC">
        <w:rPr>
          <w:color w:val="000000" w:themeColor="text1"/>
        </w:rPr>
        <w:t>12</w:t>
      </w:r>
      <w:r>
        <w:rPr>
          <w:color w:val="000000" w:themeColor="text1"/>
        </w:rPr>
        <w:t xml:space="preserve"> p.m. </w:t>
      </w:r>
    </w:p>
    <w:p w14:paraId="5E7D9AAB" w14:textId="77777777" w:rsidR="004A32EF" w:rsidRDefault="004B1123"/>
    <w:sectPr w:rsidR="004A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590"/>
    <w:multiLevelType w:val="hybridMultilevel"/>
    <w:tmpl w:val="1A2667EE"/>
    <w:lvl w:ilvl="0" w:tplc="B2DC4C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9C"/>
    <w:rsid w:val="00051EFB"/>
    <w:rsid w:val="000B227A"/>
    <w:rsid w:val="0012601B"/>
    <w:rsid w:val="00153625"/>
    <w:rsid w:val="002216E0"/>
    <w:rsid w:val="004337BE"/>
    <w:rsid w:val="004B1123"/>
    <w:rsid w:val="00541379"/>
    <w:rsid w:val="0074569C"/>
    <w:rsid w:val="00960EDE"/>
    <w:rsid w:val="00A873A7"/>
    <w:rsid w:val="00AB75AC"/>
    <w:rsid w:val="00B111B2"/>
    <w:rsid w:val="00E1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0A7A"/>
  <w15:chartTrackingRefBased/>
  <w15:docId w15:val="{4689F71C-D18D-44F4-869F-C471CD78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6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69C"/>
    <w:rPr>
      <w:color w:val="0563C1" w:themeColor="hyperlink"/>
      <w:u w:val="single"/>
    </w:rPr>
  </w:style>
  <w:style w:type="paragraph" w:styleId="ListParagraph">
    <w:name w:val="List Paragraph"/>
    <w:basedOn w:val="Normal"/>
    <w:uiPriority w:val="34"/>
    <w:qFormat/>
    <w:rsid w:val="0074569C"/>
    <w:pPr>
      <w:ind w:left="720"/>
      <w:contextualSpacing/>
    </w:pPr>
  </w:style>
  <w:style w:type="table" w:styleId="TableGrid">
    <w:name w:val="Table Grid"/>
    <w:basedOn w:val="TableNormal"/>
    <w:uiPriority w:val="39"/>
    <w:rsid w:val="00E1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sidonpc.org.uk" TargetMode="External"/><Relationship Id="rId5" Type="http://schemas.openxmlformats.org/officeDocument/2006/relationships/hyperlink" Target="mailto:Clerk@blaisdon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hughes</dc:creator>
  <cp:keywords/>
  <dc:description/>
  <cp:lastModifiedBy>anthony hughes</cp:lastModifiedBy>
  <cp:revision>2</cp:revision>
  <dcterms:created xsi:type="dcterms:W3CDTF">2018-05-16T14:16:00Z</dcterms:created>
  <dcterms:modified xsi:type="dcterms:W3CDTF">2018-05-16T14:16:00Z</dcterms:modified>
</cp:coreProperties>
</file>